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28D7" w14:textId="78E9D7FA" w:rsidR="008B3788" w:rsidRDefault="009A2603" w:rsidP="00476EA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6E0927" wp14:editId="4FC2751D">
                <wp:simplePos x="0" y="0"/>
                <wp:positionH relativeFrom="column">
                  <wp:posOffset>3360779</wp:posOffset>
                </wp:positionH>
                <wp:positionV relativeFrom="paragraph">
                  <wp:posOffset>-574896</wp:posOffset>
                </wp:positionV>
                <wp:extent cx="3023235" cy="1296537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1296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E247F" w14:textId="3EC05B2B" w:rsidR="00476EA6" w:rsidRPr="009251F6" w:rsidRDefault="00476EA6" w:rsidP="00476EA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51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9A260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Helpful </w:t>
                            </w:r>
                            <w:r w:rsidRPr="009251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Tips</w:t>
                            </w:r>
                            <w:r w:rsidR="00BD36E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260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BD36E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9A260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Virtual </w:t>
                            </w:r>
                            <w:r w:rsidR="00BD36E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Presenters</w:t>
                            </w:r>
                          </w:p>
                          <w:p w14:paraId="75AB49C5" w14:textId="77777777" w:rsidR="00476EA6" w:rsidRPr="009251F6" w:rsidRDefault="00476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E09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65pt;margin-top:-45.25pt;width:238.05pt;height:102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" fillcolor="white [3201]" stroked="f" strokeweight=".5pt">
                <v:textbox>
                  <w:txbxContent>
                    <w:p w14:paraId="686E247F" w14:textId="3EC05B2B" w:rsidR="00476EA6" w:rsidRPr="009251F6" w:rsidRDefault="00476EA6" w:rsidP="00476EA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51F6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9A2603">
                        <w:rPr>
                          <w:b/>
                          <w:bCs/>
                          <w:sz w:val="40"/>
                          <w:szCs w:val="40"/>
                        </w:rPr>
                        <w:t xml:space="preserve">Helpful </w:t>
                      </w:r>
                      <w:r w:rsidRPr="009251F6">
                        <w:rPr>
                          <w:b/>
                          <w:bCs/>
                          <w:sz w:val="40"/>
                          <w:szCs w:val="40"/>
                        </w:rPr>
                        <w:t>Tips</w:t>
                      </w:r>
                      <w:r w:rsidR="00BD36E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A2603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BD36ED">
                        <w:rPr>
                          <w:b/>
                          <w:bCs/>
                          <w:sz w:val="40"/>
                          <w:szCs w:val="40"/>
                        </w:rPr>
                        <w:t xml:space="preserve">for </w:t>
                      </w:r>
                      <w:r w:rsidR="009A2603">
                        <w:rPr>
                          <w:b/>
                          <w:bCs/>
                          <w:sz w:val="40"/>
                          <w:szCs w:val="40"/>
                        </w:rPr>
                        <w:t xml:space="preserve">Virtual </w:t>
                      </w:r>
                      <w:r w:rsidR="00BD36ED">
                        <w:rPr>
                          <w:b/>
                          <w:bCs/>
                          <w:sz w:val="40"/>
                          <w:szCs w:val="40"/>
                        </w:rPr>
                        <w:t>Presenters</w:t>
                      </w:r>
                    </w:p>
                    <w:p w14:paraId="75AB49C5" w14:textId="77777777" w:rsidR="00476EA6" w:rsidRPr="009251F6" w:rsidRDefault="00476EA6"/>
                  </w:txbxContent>
                </v:textbox>
              </v:shape>
            </w:pict>
          </mc:Fallback>
        </mc:AlternateContent>
      </w:r>
      <w:r w:rsidR="004016C0">
        <w:rPr>
          <w:noProof/>
        </w:rPr>
        <w:drawing>
          <wp:anchor distT="0" distB="0" distL="114300" distR="114300" simplePos="0" relativeHeight="251658240" behindDoc="0" locked="0" layoutInCell="1" allowOverlap="1" wp14:anchorId="404F06F1" wp14:editId="524AE725">
            <wp:simplePos x="0" y="0"/>
            <wp:positionH relativeFrom="column">
              <wp:posOffset>-111125</wp:posOffset>
            </wp:positionH>
            <wp:positionV relativeFrom="paragraph">
              <wp:posOffset>-443865</wp:posOffset>
            </wp:positionV>
            <wp:extent cx="3343701" cy="1003111"/>
            <wp:effectExtent l="0" t="0" r="0" b="6985"/>
            <wp:wrapNone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01" cy="100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EB0A3" w14:textId="77777777" w:rsidR="008B3788" w:rsidRDefault="008B3788" w:rsidP="00476EA6">
      <w:pPr>
        <w:spacing w:after="0" w:line="240" w:lineRule="auto"/>
      </w:pPr>
    </w:p>
    <w:p w14:paraId="61D8FFAF" w14:textId="77777777" w:rsidR="00DF688F" w:rsidRDefault="00DF688F" w:rsidP="00476EA6">
      <w:pPr>
        <w:spacing w:after="0" w:line="240" w:lineRule="auto"/>
        <w:jc w:val="center"/>
        <w:rPr>
          <w:b/>
          <w:bCs/>
        </w:rPr>
      </w:pPr>
    </w:p>
    <w:p w14:paraId="0D8A6BC6" w14:textId="4EB2A8E3" w:rsidR="00DF688F" w:rsidRDefault="00DF688F" w:rsidP="00476EA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0EC3CD" w14:textId="137A572F" w:rsidR="00476EA6" w:rsidRDefault="00476EA6" w:rsidP="00476EA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0AB35C" w14:textId="0E14E9E3" w:rsidR="008B3788" w:rsidRPr="00BD36ED" w:rsidRDefault="008B3788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 xml:space="preserve">Dress for </w:t>
      </w:r>
      <w:r w:rsidR="00BD36ED">
        <w:rPr>
          <w:b/>
          <w:bCs/>
          <w:sz w:val="24"/>
          <w:szCs w:val="24"/>
        </w:rPr>
        <w:t>S</w:t>
      </w:r>
      <w:r w:rsidRPr="00BD36ED">
        <w:rPr>
          <w:b/>
          <w:bCs/>
          <w:sz w:val="24"/>
          <w:szCs w:val="24"/>
        </w:rPr>
        <w:t>uccess:</w:t>
      </w:r>
      <w:r w:rsidRPr="00BD36ED">
        <w:rPr>
          <w:sz w:val="24"/>
          <w:szCs w:val="24"/>
        </w:rPr>
        <w:t xml:space="preserve"> </w:t>
      </w:r>
      <w:r w:rsidR="00040E4F" w:rsidRPr="00BD36ED">
        <w:rPr>
          <w:sz w:val="24"/>
          <w:szCs w:val="24"/>
        </w:rPr>
        <w:t xml:space="preserve">Choose </w:t>
      </w:r>
      <w:r w:rsidRPr="00BD36ED">
        <w:rPr>
          <w:sz w:val="24"/>
          <w:szCs w:val="24"/>
        </w:rPr>
        <w:t xml:space="preserve">a professional outfit that will not be distracting for viewers, i.e., avoid bold prints, patterns, and colors. </w:t>
      </w:r>
      <w:r w:rsidR="009251F6" w:rsidRPr="00BD36ED">
        <w:rPr>
          <w:sz w:val="24"/>
          <w:szCs w:val="24"/>
        </w:rPr>
        <w:br/>
      </w:r>
    </w:p>
    <w:p w14:paraId="04EEBCBB" w14:textId="39EAF4BA" w:rsidR="008B3788" w:rsidRPr="00BD36ED" w:rsidRDefault="008B3788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>Lighting:</w:t>
      </w:r>
      <w:r w:rsidRPr="00BD36ED">
        <w:rPr>
          <w:sz w:val="24"/>
          <w:szCs w:val="24"/>
        </w:rPr>
        <w:t xml:space="preserve"> </w:t>
      </w:r>
      <w:r w:rsidR="00040E4F" w:rsidRPr="00BD36ED">
        <w:rPr>
          <w:sz w:val="24"/>
          <w:szCs w:val="24"/>
        </w:rPr>
        <w:t>M</w:t>
      </w:r>
      <w:r w:rsidRPr="00BD36ED">
        <w:rPr>
          <w:sz w:val="24"/>
          <w:szCs w:val="24"/>
        </w:rPr>
        <w:t xml:space="preserve">ake sure </w:t>
      </w:r>
      <w:r w:rsidR="00040E4F" w:rsidRPr="00BD36ED">
        <w:rPr>
          <w:sz w:val="24"/>
          <w:szCs w:val="24"/>
        </w:rPr>
        <w:t xml:space="preserve">you </w:t>
      </w:r>
      <w:r w:rsidRPr="00BD36ED">
        <w:rPr>
          <w:sz w:val="24"/>
          <w:szCs w:val="24"/>
        </w:rPr>
        <w:t>have good lighting in the room</w:t>
      </w:r>
      <w:r w:rsidR="00040E4F" w:rsidRPr="00BD36ED">
        <w:rPr>
          <w:sz w:val="24"/>
          <w:szCs w:val="24"/>
        </w:rPr>
        <w:t xml:space="preserve"> that illuminates your </w:t>
      </w:r>
      <w:r w:rsidR="00CB0E0B" w:rsidRPr="00BD36ED">
        <w:rPr>
          <w:sz w:val="24"/>
          <w:szCs w:val="24"/>
        </w:rPr>
        <w:t xml:space="preserve">entire </w:t>
      </w:r>
      <w:r w:rsidR="00040E4F" w:rsidRPr="00BD36ED">
        <w:rPr>
          <w:sz w:val="24"/>
          <w:szCs w:val="24"/>
        </w:rPr>
        <w:t>face</w:t>
      </w:r>
      <w:r w:rsidRPr="00BD36ED">
        <w:rPr>
          <w:sz w:val="24"/>
          <w:szCs w:val="24"/>
        </w:rPr>
        <w:t xml:space="preserve">. </w:t>
      </w:r>
      <w:r w:rsidR="00FB45D4" w:rsidRPr="00BD36ED">
        <w:rPr>
          <w:sz w:val="24"/>
          <w:szCs w:val="24"/>
        </w:rPr>
        <w:t xml:space="preserve">Try </w:t>
      </w:r>
      <w:r w:rsidR="005B68C0" w:rsidRPr="00BD36ED">
        <w:rPr>
          <w:sz w:val="24"/>
          <w:szCs w:val="24"/>
        </w:rPr>
        <w:t xml:space="preserve">one lamp, directly by your face, for even, steady lighting. </w:t>
      </w:r>
      <w:r w:rsidR="00040E4F" w:rsidRPr="00BD36ED">
        <w:rPr>
          <w:sz w:val="24"/>
          <w:szCs w:val="24"/>
        </w:rPr>
        <w:t>Avoid</w:t>
      </w:r>
      <w:r w:rsidR="005B68C0" w:rsidRPr="00BD36ED">
        <w:rPr>
          <w:sz w:val="24"/>
          <w:szCs w:val="24"/>
        </w:rPr>
        <w:t xml:space="preserve"> sidelight or backlight</w:t>
      </w:r>
      <w:r w:rsidR="00040E4F" w:rsidRPr="00BD36ED">
        <w:rPr>
          <w:sz w:val="24"/>
          <w:szCs w:val="24"/>
        </w:rPr>
        <w:t>s. Don’t</w:t>
      </w:r>
      <w:r w:rsidR="005B68C0" w:rsidRPr="00BD36ED">
        <w:rPr>
          <w:sz w:val="24"/>
          <w:szCs w:val="24"/>
        </w:rPr>
        <w:t xml:space="preserve"> sit with your back to </w:t>
      </w:r>
      <w:r w:rsidR="00040E4F" w:rsidRPr="00BD36ED">
        <w:rPr>
          <w:sz w:val="24"/>
          <w:szCs w:val="24"/>
        </w:rPr>
        <w:t>a</w:t>
      </w:r>
      <w:r w:rsidR="005B68C0" w:rsidRPr="00BD36ED">
        <w:rPr>
          <w:sz w:val="24"/>
          <w:szCs w:val="24"/>
        </w:rPr>
        <w:t xml:space="preserve"> window, </w:t>
      </w:r>
      <w:r w:rsidR="00FB45D4" w:rsidRPr="00BD36ED">
        <w:rPr>
          <w:sz w:val="24"/>
          <w:szCs w:val="24"/>
        </w:rPr>
        <w:t xml:space="preserve">which will </w:t>
      </w:r>
      <w:r w:rsidR="005B68C0" w:rsidRPr="00BD36ED">
        <w:rPr>
          <w:sz w:val="24"/>
          <w:szCs w:val="24"/>
        </w:rPr>
        <w:t>make you into a silhouette. Instead, flip it, and face the window</w:t>
      </w:r>
      <w:r w:rsidR="00FB45D4" w:rsidRPr="00BD36ED">
        <w:rPr>
          <w:sz w:val="24"/>
          <w:szCs w:val="24"/>
        </w:rPr>
        <w:t xml:space="preserve"> for </w:t>
      </w:r>
      <w:r w:rsidR="005B68C0" w:rsidRPr="00BD36ED">
        <w:rPr>
          <w:sz w:val="24"/>
          <w:szCs w:val="24"/>
        </w:rPr>
        <w:t>soft, people-pleasing light.</w:t>
      </w:r>
      <w:r w:rsidR="009251F6" w:rsidRPr="00BD36ED">
        <w:rPr>
          <w:sz w:val="24"/>
          <w:szCs w:val="24"/>
        </w:rPr>
        <w:br/>
      </w:r>
    </w:p>
    <w:p w14:paraId="19833B2E" w14:textId="06A90028" w:rsidR="008B3788" w:rsidRPr="00BD36ED" w:rsidRDefault="008B3788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 xml:space="preserve">Test your </w:t>
      </w:r>
      <w:r w:rsidR="00BD36ED">
        <w:rPr>
          <w:b/>
          <w:bCs/>
          <w:sz w:val="24"/>
          <w:szCs w:val="24"/>
        </w:rPr>
        <w:t>W</w:t>
      </w:r>
      <w:r w:rsidR="009763D3" w:rsidRPr="00BD36ED">
        <w:rPr>
          <w:b/>
          <w:bCs/>
          <w:sz w:val="24"/>
          <w:szCs w:val="24"/>
        </w:rPr>
        <w:t xml:space="preserve">ebcam and </w:t>
      </w:r>
      <w:r w:rsidR="00BD36ED">
        <w:rPr>
          <w:b/>
          <w:bCs/>
          <w:sz w:val="24"/>
          <w:szCs w:val="24"/>
        </w:rPr>
        <w:t>A</w:t>
      </w:r>
      <w:r w:rsidRPr="00BD36ED">
        <w:rPr>
          <w:b/>
          <w:bCs/>
          <w:sz w:val="24"/>
          <w:szCs w:val="24"/>
        </w:rPr>
        <w:t>udio:</w:t>
      </w:r>
      <w:r w:rsidRPr="00BD36ED">
        <w:rPr>
          <w:sz w:val="24"/>
          <w:szCs w:val="24"/>
        </w:rPr>
        <w:t xml:space="preserve"> </w:t>
      </w:r>
      <w:r w:rsidR="009763D3" w:rsidRPr="00BD36ED">
        <w:rPr>
          <w:sz w:val="24"/>
          <w:szCs w:val="24"/>
        </w:rPr>
        <w:t xml:space="preserve">Use a good quality webcam and test your audio to ensure you are clear. </w:t>
      </w:r>
      <w:r w:rsidR="003C06AE" w:rsidRPr="00BD36ED">
        <w:rPr>
          <w:sz w:val="24"/>
          <w:szCs w:val="24"/>
        </w:rPr>
        <w:t>C</w:t>
      </w:r>
      <w:r w:rsidRPr="00BD36ED">
        <w:rPr>
          <w:sz w:val="24"/>
          <w:szCs w:val="24"/>
        </w:rPr>
        <w:t>onsider using headphones if your computer audio does not work as well.</w:t>
      </w:r>
      <w:r w:rsidR="009251F6" w:rsidRPr="00BD36ED">
        <w:rPr>
          <w:sz w:val="24"/>
          <w:szCs w:val="24"/>
        </w:rPr>
        <w:br/>
      </w:r>
    </w:p>
    <w:p w14:paraId="72E7E93A" w14:textId="24A9C9E1" w:rsidR="008B3788" w:rsidRPr="00BD36ED" w:rsidRDefault="00A34872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>Presentation</w:t>
      </w:r>
      <w:r w:rsidR="00BD36ED">
        <w:rPr>
          <w:b/>
          <w:bCs/>
          <w:sz w:val="24"/>
          <w:szCs w:val="24"/>
        </w:rPr>
        <w:t xml:space="preserve"> Slides</w:t>
      </w:r>
      <w:r w:rsidRPr="00BD36ED">
        <w:rPr>
          <w:b/>
          <w:bCs/>
          <w:sz w:val="24"/>
          <w:szCs w:val="24"/>
        </w:rPr>
        <w:t>:</w:t>
      </w:r>
      <w:r w:rsidRPr="00BD36ED">
        <w:rPr>
          <w:sz w:val="24"/>
          <w:szCs w:val="24"/>
        </w:rPr>
        <w:t xml:space="preserve"> </w:t>
      </w:r>
      <w:r w:rsidR="00BD36ED">
        <w:rPr>
          <w:sz w:val="24"/>
          <w:szCs w:val="24"/>
        </w:rPr>
        <w:t xml:space="preserve">Follow the posted requirements for your session to stay timely. </w:t>
      </w:r>
      <w:r w:rsidR="008B3788" w:rsidRPr="00BD36ED">
        <w:rPr>
          <w:sz w:val="24"/>
          <w:szCs w:val="24"/>
        </w:rPr>
        <w:t xml:space="preserve">Use large font size </w:t>
      </w:r>
      <w:r w:rsidR="00040E4F" w:rsidRPr="00BD36ED">
        <w:rPr>
          <w:sz w:val="24"/>
          <w:szCs w:val="24"/>
        </w:rPr>
        <w:t xml:space="preserve">(ideally 24 point or larger) </w:t>
      </w:r>
      <w:r w:rsidR="008B3788" w:rsidRPr="00BD36ED">
        <w:rPr>
          <w:sz w:val="24"/>
          <w:szCs w:val="24"/>
        </w:rPr>
        <w:t>on your PowerPoint</w:t>
      </w:r>
      <w:r w:rsidR="00BD36ED">
        <w:rPr>
          <w:sz w:val="24"/>
          <w:szCs w:val="24"/>
        </w:rPr>
        <w:t xml:space="preserve"> and remove unnecessary verbiage where possible</w:t>
      </w:r>
      <w:r w:rsidR="008B3788" w:rsidRPr="00BD36ED">
        <w:rPr>
          <w:sz w:val="24"/>
          <w:szCs w:val="24"/>
        </w:rPr>
        <w:t>.</w:t>
      </w:r>
      <w:r w:rsidR="009251F6" w:rsidRPr="00BD36ED">
        <w:rPr>
          <w:sz w:val="24"/>
          <w:szCs w:val="24"/>
        </w:rPr>
        <w:br/>
      </w:r>
    </w:p>
    <w:p w14:paraId="63DE548D" w14:textId="1A3215CD" w:rsidR="008B3788" w:rsidRPr="00BD36ED" w:rsidRDefault="003C06AE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>Eye Contact:</w:t>
      </w:r>
      <w:r w:rsidRPr="00BD36ED">
        <w:rPr>
          <w:sz w:val="24"/>
          <w:szCs w:val="24"/>
        </w:rPr>
        <w:t xml:space="preserve"> </w:t>
      </w:r>
      <w:r w:rsidR="008B3788" w:rsidRPr="00BD36ED">
        <w:rPr>
          <w:sz w:val="24"/>
          <w:szCs w:val="24"/>
        </w:rPr>
        <w:t xml:space="preserve">Make sure your </w:t>
      </w:r>
      <w:r w:rsidR="00040E4F" w:rsidRPr="00BD36ED">
        <w:rPr>
          <w:sz w:val="24"/>
          <w:szCs w:val="24"/>
        </w:rPr>
        <w:t xml:space="preserve">entire </w:t>
      </w:r>
      <w:r w:rsidR="008B3788" w:rsidRPr="00BD36ED">
        <w:rPr>
          <w:sz w:val="24"/>
          <w:szCs w:val="24"/>
        </w:rPr>
        <w:t>face is visible</w:t>
      </w:r>
      <w:r w:rsidR="00040E4F" w:rsidRPr="00BD36ED">
        <w:rPr>
          <w:sz w:val="24"/>
          <w:szCs w:val="24"/>
        </w:rPr>
        <w:t xml:space="preserve">, </w:t>
      </w:r>
      <w:r w:rsidR="008B3788" w:rsidRPr="00BD36ED">
        <w:rPr>
          <w:sz w:val="24"/>
          <w:szCs w:val="24"/>
        </w:rPr>
        <w:t xml:space="preserve">smile and </w:t>
      </w:r>
      <w:r w:rsidR="00040E4F" w:rsidRPr="00BD36ED">
        <w:rPr>
          <w:sz w:val="24"/>
          <w:szCs w:val="24"/>
        </w:rPr>
        <w:t>maintain good</w:t>
      </w:r>
      <w:r w:rsidR="008B3788" w:rsidRPr="00BD36ED">
        <w:rPr>
          <w:sz w:val="24"/>
          <w:szCs w:val="24"/>
        </w:rPr>
        <w:t xml:space="preserve"> eye contact with </w:t>
      </w:r>
      <w:r w:rsidR="00040E4F" w:rsidRPr="00BD36ED">
        <w:rPr>
          <w:sz w:val="24"/>
          <w:szCs w:val="24"/>
        </w:rPr>
        <w:t>the camera.</w:t>
      </w:r>
      <w:r w:rsidR="008B3788" w:rsidRPr="00BD36ED">
        <w:rPr>
          <w:sz w:val="24"/>
          <w:szCs w:val="24"/>
        </w:rPr>
        <w:t xml:space="preserve"> </w:t>
      </w:r>
      <w:r w:rsidR="009251F6" w:rsidRPr="00BD36ED">
        <w:rPr>
          <w:sz w:val="24"/>
          <w:szCs w:val="24"/>
        </w:rPr>
        <w:br/>
      </w:r>
    </w:p>
    <w:p w14:paraId="0A87D486" w14:textId="06E1CE16" w:rsidR="008B3788" w:rsidRPr="00BD36ED" w:rsidRDefault="00A34872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>Virtual Background:</w:t>
      </w:r>
      <w:r w:rsidRPr="00BD36ED">
        <w:rPr>
          <w:sz w:val="24"/>
          <w:szCs w:val="24"/>
        </w:rPr>
        <w:t xml:space="preserve">  </w:t>
      </w:r>
      <w:r w:rsidR="00040E4F" w:rsidRPr="00BD36ED">
        <w:rPr>
          <w:sz w:val="24"/>
          <w:szCs w:val="24"/>
        </w:rPr>
        <w:t>Choose a location with minimal distractions in the background.</w:t>
      </w:r>
      <w:r w:rsidR="00BD36ED">
        <w:rPr>
          <w:sz w:val="24"/>
          <w:szCs w:val="24"/>
        </w:rPr>
        <w:t xml:space="preserve"> The</w:t>
      </w:r>
      <w:r w:rsidR="00040E4F" w:rsidRPr="00BD36ED">
        <w:rPr>
          <w:sz w:val="24"/>
          <w:szCs w:val="24"/>
        </w:rPr>
        <w:t xml:space="preserve"> AccelEvents platform does not support virtual backgrounds</w:t>
      </w:r>
      <w:r w:rsidR="00BD36ED">
        <w:rPr>
          <w:sz w:val="24"/>
          <w:szCs w:val="24"/>
        </w:rPr>
        <w:t xml:space="preserve"> so look for a </w:t>
      </w:r>
      <w:r w:rsidR="0084167F">
        <w:rPr>
          <w:sz w:val="24"/>
          <w:szCs w:val="24"/>
        </w:rPr>
        <w:t xml:space="preserve">location for your </w:t>
      </w:r>
      <w:r w:rsidR="00BD36ED">
        <w:rPr>
          <w:sz w:val="24"/>
          <w:szCs w:val="24"/>
        </w:rPr>
        <w:t xml:space="preserve">background that </w:t>
      </w:r>
      <w:proofErr w:type="gramStart"/>
      <w:r w:rsidR="00BD36ED">
        <w:rPr>
          <w:sz w:val="24"/>
          <w:szCs w:val="24"/>
        </w:rPr>
        <w:t>won’t</w:t>
      </w:r>
      <w:proofErr w:type="gramEnd"/>
      <w:r w:rsidR="00BD36ED">
        <w:rPr>
          <w:sz w:val="24"/>
          <w:szCs w:val="24"/>
        </w:rPr>
        <w:t xml:space="preserve"> be distracting to the audience.</w:t>
      </w:r>
      <w:r w:rsidR="009251F6" w:rsidRPr="00BD36ED">
        <w:rPr>
          <w:sz w:val="24"/>
          <w:szCs w:val="24"/>
        </w:rPr>
        <w:br/>
      </w:r>
    </w:p>
    <w:p w14:paraId="2D20F8EE" w14:textId="3D97552B" w:rsidR="003355C3" w:rsidRPr="00BD36ED" w:rsidRDefault="0036417A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 xml:space="preserve">Eliminate </w:t>
      </w:r>
      <w:r w:rsidR="00DF688F" w:rsidRPr="00BD36ED">
        <w:rPr>
          <w:b/>
          <w:bCs/>
          <w:sz w:val="24"/>
          <w:szCs w:val="24"/>
        </w:rPr>
        <w:t>Noise:</w:t>
      </w:r>
      <w:r w:rsidR="00DF688F" w:rsidRPr="00BD36ED">
        <w:rPr>
          <w:sz w:val="24"/>
          <w:szCs w:val="24"/>
        </w:rPr>
        <w:t xml:space="preserve">  </w:t>
      </w:r>
      <w:r w:rsidR="009763D3" w:rsidRPr="00BD36ED">
        <w:rPr>
          <w:sz w:val="24"/>
          <w:szCs w:val="24"/>
        </w:rPr>
        <w:t>Find a private</w:t>
      </w:r>
      <w:r w:rsidR="00586FC1" w:rsidRPr="00BD36ED">
        <w:rPr>
          <w:sz w:val="24"/>
          <w:szCs w:val="24"/>
        </w:rPr>
        <w:t>, quiet</w:t>
      </w:r>
      <w:r w:rsidR="009763D3" w:rsidRPr="00BD36ED">
        <w:rPr>
          <w:sz w:val="24"/>
          <w:szCs w:val="24"/>
        </w:rPr>
        <w:t xml:space="preserve"> location if possible.</w:t>
      </w:r>
      <w:r w:rsidR="00586FC1" w:rsidRPr="00BD36ED">
        <w:rPr>
          <w:sz w:val="24"/>
          <w:szCs w:val="24"/>
        </w:rPr>
        <w:t xml:space="preserve"> S</w:t>
      </w:r>
      <w:r w:rsidR="00252A33" w:rsidRPr="00BD36ED">
        <w:rPr>
          <w:sz w:val="24"/>
          <w:szCs w:val="24"/>
        </w:rPr>
        <w:t xml:space="preserve">ilence your </w:t>
      </w:r>
      <w:r w:rsidR="00586FC1" w:rsidRPr="00BD36ED">
        <w:rPr>
          <w:sz w:val="24"/>
          <w:szCs w:val="24"/>
        </w:rPr>
        <w:t>mobile</w:t>
      </w:r>
      <w:r w:rsidR="003355C3" w:rsidRPr="00BD36ED">
        <w:rPr>
          <w:sz w:val="24"/>
          <w:szCs w:val="24"/>
        </w:rPr>
        <w:t xml:space="preserve"> phone, home</w:t>
      </w:r>
      <w:r w:rsidR="00252A33" w:rsidRPr="00BD36ED">
        <w:rPr>
          <w:sz w:val="24"/>
          <w:szCs w:val="24"/>
        </w:rPr>
        <w:t>/office</w:t>
      </w:r>
      <w:r w:rsidR="003355C3" w:rsidRPr="00BD36ED">
        <w:rPr>
          <w:sz w:val="24"/>
          <w:szCs w:val="24"/>
        </w:rPr>
        <w:t xml:space="preserve"> phones</w:t>
      </w:r>
      <w:r w:rsidR="00586FC1" w:rsidRPr="00BD36ED">
        <w:rPr>
          <w:sz w:val="24"/>
          <w:szCs w:val="24"/>
        </w:rPr>
        <w:t xml:space="preserve"> and</w:t>
      </w:r>
      <w:r w:rsidR="00252A33" w:rsidRPr="00BD36ED">
        <w:rPr>
          <w:sz w:val="24"/>
          <w:szCs w:val="24"/>
        </w:rPr>
        <w:t xml:space="preserve"> </w:t>
      </w:r>
      <w:r w:rsidR="00BD36ED">
        <w:rPr>
          <w:sz w:val="24"/>
          <w:szCs w:val="24"/>
        </w:rPr>
        <w:t xml:space="preserve">turn off </w:t>
      </w:r>
      <w:r w:rsidR="00252A33" w:rsidRPr="00BD36ED">
        <w:rPr>
          <w:sz w:val="24"/>
          <w:szCs w:val="24"/>
        </w:rPr>
        <w:t>any computer notifications.</w:t>
      </w:r>
      <w:r w:rsidR="009251F6" w:rsidRPr="00BD36ED">
        <w:rPr>
          <w:sz w:val="24"/>
          <w:szCs w:val="24"/>
        </w:rPr>
        <w:br/>
      </w:r>
    </w:p>
    <w:p w14:paraId="128249A9" w14:textId="6DA51DEC" w:rsidR="008B3788" w:rsidRPr="00BD36ED" w:rsidRDefault="008B3788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>Practice:</w:t>
      </w:r>
      <w:r w:rsidRPr="00BD36ED">
        <w:rPr>
          <w:sz w:val="24"/>
          <w:szCs w:val="24"/>
        </w:rPr>
        <w:t xml:space="preserve"> </w:t>
      </w:r>
      <w:r w:rsidR="009763D3" w:rsidRPr="00BD36ED">
        <w:rPr>
          <w:sz w:val="24"/>
          <w:szCs w:val="24"/>
        </w:rPr>
        <w:t xml:space="preserve">Do multiple practice </w:t>
      </w:r>
      <w:r w:rsidRPr="00BD36ED">
        <w:rPr>
          <w:sz w:val="24"/>
          <w:szCs w:val="24"/>
        </w:rPr>
        <w:t>run</w:t>
      </w:r>
      <w:r w:rsidR="009763D3" w:rsidRPr="00BD36ED">
        <w:rPr>
          <w:sz w:val="24"/>
          <w:szCs w:val="24"/>
        </w:rPr>
        <w:t>-</w:t>
      </w:r>
      <w:r w:rsidRPr="00BD36ED">
        <w:rPr>
          <w:sz w:val="24"/>
          <w:szCs w:val="24"/>
        </w:rPr>
        <w:t>through</w:t>
      </w:r>
      <w:r w:rsidR="009763D3" w:rsidRPr="00BD36ED">
        <w:rPr>
          <w:sz w:val="24"/>
          <w:szCs w:val="24"/>
        </w:rPr>
        <w:t>s</w:t>
      </w:r>
      <w:r w:rsidRPr="00BD36ED">
        <w:rPr>
          <w:sz w:val="24"/>
          <w:szCs w:val="24"/>
        </w:rPr>
        <w:t xml:space="preserve"> of your session</w:t>
      </w:r>
      <w:r w:rsidR="009763D3" w:rsidRPr="00BD36ED">
        <w:rPr>
          <w:sz w:val="24"/>
          <w:szCs w:val="24"/>
        </w:rPr>
        <w:t xml:space="preserve"> and time yourself to ensure you are within the time-limit boundaries of your session.</w:t>
      </w:r>
    </w:p>
    <w:p w14:paraId="4B6A929C" w14:textId="77777777" w:rsidR="006B1EBC" w:rsidRPr="00BD36ED" w:rsidRDefault="006B1EBC" w:rsidP="00040E4F">
      <w:pPr>
        <w:spacing w:after="0" w:line="240" w:lineRule="auto"/>
        <w:rPr>
          <w:sz w:val="24"/>
          <w:szCs w:val="24"/>
        </w:rPr>
      </w:pPr>
    </w:p>
    <w:p w14:paraId="218739A2" w14:textId="5723BBC4" w:rsidR="009763D3" w:rsidRPr="00BD36ED" w:rsidRDefault="008B3788" w:rsidP="00040E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6ED">
        <w:rPr>
          <w:b/>
          <w:bCs/>
          <w:sz w:val="24"/>
          <w:szCs w:val="24"/>
        </w:rPr>
        <w:t xml:space="preserve">Be </w:t>
      </w:r>
      <w:r w:rsidR="00BD36ED">
        <w:rPr>
          <w:b/>
          <w:bCs/>
          <w:sz w:val="24"/>
          <w:szCs w:val="24"/>
        </w:rPr>
        <w:t>C</w:t>
      </w:r>
      <w:r w:rsidR="009763D3" w:rsidRPr="00BD36ED">
        <w:rPr>
          <w:b/>
          <w:bCs/>
          <w:sz w:val="24"/>
          <w:szCs w:val="24"/>
        </w:rPr>
        <w:t xml:space="preserve">lear and </w:t>
      </w:r>
      <w:r w:rsidR="00BD36ED">
        <w:rPr>
          <w:b/>
          <w:bCs/>
          <w:sz w:val="24"/>
          <w:szCs w:val="24"/>
        </w:rPr>
        <w:t>C</w:t>
      </w:r>
      <w:r w:rsidRPr="00BD36ED">
        <w:rPr>
          <w:b/>
          <w:bCs/>
          <w:sz w:val="24"/>
          <w:szCs w:val="24"/>
        </w:rPr>
        <w:t>reative:</w:t>
      </w:r>
      <w:r w:rsidRPr="00BD36ED">
        <w:rPr>
          <w:sz w:val="24"/>
          <w:szCs w:val="24"/>
        </w:rPr>
        <w:t xml:space="preserve"> </w:t>
      </w:r>
      <w:r w:rsidR="009763D3" w:rsidRPr="00BD36ED">
        <w:rPr>
          <w:sz w:val="24"/>
          <w:szCs w:val="24"/>
        </w:rPr>
        <w:t>Y</w:t>
      </w:r>
      <w:r w:rsidRPr="00BD36ED">
        <w:rPr>
          <w:sz w:val="24"/>
          <w:szCs w:val="24"/>
        </w:rPr>
        <w:t xml:space="preserve">ou can be as creative as you </w:t>
      </w:r>
      <w:r w:rsidR="00CB0E0B" w:rsidRPr="00BD36ED">
        <w:rPr>
          <w:sz w:val="24"/>
          <w:szCs w:val="24"/>
        </w:rPr>
        <w:t>like but</w:t>
      </w:r>
      <w:r w:rsidR="009763D3" w:rsidRPr="00BD36ED">
        <w:rPr>
          <w:sz w:val="24"/>
          <w:szCs w:val="24"/>
        </w:rPr>
        <w:t xml:space="preserve"> be sure your points are clear and concise. </w:t>
      </w:r>
    </w:p>
    <w:p w14:paraId="7A9040D6" w14:textId="4F60F50D" w:rsidR="00BD36ED" w:rsidRDefault="00BD36ED" w:rsidP="009763D3">
      <w:pPr>
        <w:spacing w:after="0" w:line="240" w:lineRule="auto"/>
        <w:rPr>
          <w:rFonts w:cstheme="minorHAnsi"/>
          <w:sz w:val="24"/>
          <w:szCs w:val="24"/>
        </w:rPr>
      </w:pPr>
    </w:p>
    <w:p w14:paraId="55A5DBCC" w14:textId="03FCBE3B" w:rsidR="00BD36ED" w:rsidRPr="00BD36ED" w:rsidRDefault="00BD36ED" w:rsidP="009763D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D36ED">
        <w:rPr>
          <w:rFonts w:cstheme="minorHAnsi"/>
          <w:b/>
          <w:bCs/>
          <w:sz w:val="24"/>
          <w:szCs w:val="24"/>
          <w:u w:val="single"/>
        </w:rPr>
        <w:t xml:space="preserve">Additional tips for those </w:t>
      </w:r>
      <w:r>
        <w:rPr>
          <w:rFonts w:cstheme="minorHAnsi"/>
          <w:b/>
          <w:bCs/>
          <w:sz w:val="24"/>
          <w:szCs w:val="24"/>
          <w:u w:val="single"/>
        </w:rPr>
        <w:t>scheduled</w:t>
      </w:r>
      <w:r w:rsidRPr="00BD36ED">
        <w:rPr>
          <w:rFonts w:cstheme="minorHAnsi"/>
          <w:b/>
          <w:bCs/>
          <w:sz w:val="24"/>
          <w:szCs w:val="24"/>
          <w:u w:val="single"/>
        </w:rPr>
        <w:t xml:space="preserve"> as a pre-recorded presentation:</w:t>
      </w:r>
    </w:p>
    <w:p w14:paraId="47906F28" w14:textId="2F485A43" w:rsidR="00BD36ED" w:rsidRDefault="00BD36ED" w:rsidP="009763D3">
      <w:pPr>
        <w:spacing w:after="0" w:line="240" w:lineRule="auto"/>
        <w:rPr>
          <w:rFonts w:cstheme="minorHAnsi"/>
          <w:sz w:val="24"/>
          <w:szCs w:val="24"/>
        </w:rPr>
      </w:pPr>
    </w:p>
    <w:p w14:paraId="62043A2C" w14:textId="736870E5" w:rsidR="00BD36ED" w:rsidRPr="00BD36ED" w:rsidRDefault="00BD36ED" w:rsidP="009763D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BD36ED">
        <w:rPr>
          <w:b/>
          <w:bCs/>
          <w:sz w:val="24"/>
          <w:szCs w:val="24"/>
        </w:rPr>
        <w:t>Pre-Recorded Presentations:</w:t>
      </w:r>
      <w:r w:rsidRPr="00BD36ED">
        <w:rPr>
          <w:sz w:val="24"/>
          <w:szCs w:val="24"/>
        </w:rPr>
        <w:t xml:space="preserve"> Record your session via Zoom as an MP4. Consider using a virtual backdrop on Zoom</w:t>
      </w:r>
      <w:r>
        <w:rPr>
          <w:sz w:val="24"/>
          <w:szCs w:val="24"/>
        </w:rPr>
        <w:t xml:space="preserve">; </w:t>
      </w:r>
      <w:r w:rsidRPr="00BD36ED">
        <w:rPr>
          <w:sz w:val="24"/>
          <w:szCs w:val="24"/>
        </w:rPr>
        <w:t xml:space="preserve">SOAP can supply a virtual background for your use. Practice to ensure a good flow, no technical issues, and </w:t>
      </w:r>
      <w:r>
        <w:rPr>
          <w:sz w:val="24"/>
          <w:szCs w:val="24"/>
        </w:rPr>
        <w:t xml:space="preserve">ensure </w:t>
      </w:r>
      <w:r w:rsidRPr="00BD36ED">
        <w:rPr>
          <w:sz w:val="24"/>
          <w:szCs w:val="24"/>
        </w:rPr>
        <w:t>your recording is within the time limit.</w:t>
      </w:r>
    </w:p>
    <w:p w14:paraId="2644FAE7" w14:textId="77777777" w:rsidR="00BD36ED" w:rsidRDefault="00BD36ED" w:rsidP="009763D3">
      <w:pPr>
        <w:spacing w:after="0" w:line="240" w:lineRule="auto"/>
        <w:rPr>
          <w:rFonts w:cstheme="minorHAnsi"/>
          <w:sz w:val="24"/>
          <w:szCs w:val="24"/>
        </w:rPr>
      </w:pPr>
    </w:p>
    <w:p w14:paraId="5A274717" w14:textId="1CD23109" w:rsidR="009763D3" w:rsidRPr="00BD36ED" w:rsidRDefault="009763D3" w:rsidP="009763D3">
      <w:pPr>
        <w:spacing w:after="0" w:line="240" w:lineRule="auto"/>
        <w:rPr>
          <w:rFonts w:cstheme="minorHAnsi"/>
          <w:sz w:val="24"/>
          <w:szCs w:val="24"/>
        </w:rPr>
      </w:pPr>
      <w:r w:rsidRPr="00BD36ED">
        <w:rPr>
          <w:rFonts w:cstheme="minorHAnsi"/>
          <w:sz w:val="24"/>
          <w:szCs w:val="24"/>
        </w:rPr>
        <w:t xml:space="preserve">For more tips and best practices on presenting research, view </w:t>
      </w:r>
      <w:r w:rsidR="007845F3" w:rsidRPr="00BD36ED">
        <w:rPr>
          <w:rFonts w:cstheme="minorHAnsi"/>
          <w:sz w:val="24"/>
          <w:szCs w:val="24"/>
        </w:rPr>
        <w:t xml:space="preserve">the </w:t>
      </w:r>
      <w:hyperlink r:id="rId10" w:tgtFrame="_blank" w:tooltip="Webinar_4-20-21" w:history="1">
        <w:r w:rsidRPr="00BD36ED">
          <w:rPr>
            <w:rFonts w:cstheme="minorHAnsi"/>
            <w:color w:val="0073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record</w:t>
        </w:r>
        <w:r w:rsidR="00BD36ED">
          <w:rPr>
            <w:rFonts w:cstheme="minorHAnsi"/>
            <w:color w:val="0073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ed</w:t>
        </w:r>
        <w:r w:rsidRPr="00BD36ED">
          <w:rPr>
            <w:rFonts w:cstheme="minorHAnsi"/>
            <w:color w:val="0073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r w:rsidR="00BD36ED">
          <w:rPr>
            <w:rFonts w:cstheme="minorHAnsi"/>
            <w:color w:val="0073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</w:t>
        </w:r>
        <w:r w:rsidRPr="00BD36ED">
          <w:rPr>
            <w:rFonts w:cstheme="minorHAnsi"/>
            <w:color w:val="0073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OAP webin</w:t>
        </w:r>
        <w:r w:rsidR="007845F3" w:rsidRPr="00BD36ED">
          <w:rPr>
            <w:rFonts w:cstheme="minorHAnsi"/>
            <w:color w:val="0073AE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ar</w:t>
        </w:r>
      </w:hyperlink>
      <w:r w:rsidR="007845F3" w:rsidRPr="00BD36ED">
        <w:rPr>
          <w:rFonts w:cstheme="minorHAnsi"/>
          <w:color w:val="4A4A4A"/>
          <w:sz w:val="24"/>
          <w:szCs w:val="24"/>
          <w:shd w:val="clear" w:color="auto" w:fill="FFFFFF"/>
        </w:rPr>
        <w:t>.</w:t>
      </w:r>
    </w:p>
    <w:p w14:paraId="00C508D3" w14:textId="77777777" w:rsidR="004C7920" w:rsidRPr="00BD36ED" w:rsidRDefault="004C7920" w:rsidP="00040E4F">
      <w:pPr>
        <w:spacing w:after="0" w:line="240" w:lineRule="auto"/>
        <w:rPr>
          <w:rFonts w:cstheme="minorHAnsi"/>
          <w:sz w:val="24"/>
          <w:szCs w:val="24"/>
        </w:rPr>
      </w:pPr>
    </w:p>
    <w:sectPr w:rsidR="004C7920" w:rsidRPr="00BD36ED" w:rsidSect="00BD36E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D00"/>
    <w:multiLevelType w:val="hybridMultilevel"/>
    <w:tmpl w:val="AA9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11B6"/>
    <w:multiLevelType w:val="hybridMultilevel"/>
    <w:tmpl w:val="5060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3C"/>
    <w:rsid w:val="00040E4F"/>
    <w:rsid w:val="001F6E36"/>
    <w:rsid w:val="00244D65"/>
    <w:rsid w:val="00252A33"/>
    <w:rsid w:val="00267ED2"/>
    <w:rsid w:val="00322CC5"/>
    <w:rsid w:val="003355C3"/>
    <w:rsid w:val="0036417A"/>
    <w:rsid w:val="003C06AE"/>
    <w:rsid w:val="004016C0"/>
    <w:rsid w:val="00432015"/>
    <w:rsid w:val="00445AFB"/>
    <w:rsid w:val="00476EA6"/>
    <w:rsid w:val="004C7920"/>
    <w:rsid w:val="00586FC1"/>
    <w:rsid w:val="005B68C0"/>
    <w:rsid w:val="006B1A39"/>
    <w:rsid w:val="006B1EBC"/>
    <w:rsid w:val="00703E3C"/>
    <w:rsid w:val="0071414E"/>
    <w:rsid w:val="00735724"/>
    <w:rsid w:val="007845F3"/>
    <w:rsid w:val="0081BFD2"/>
    <w:rsid w:val="0084167F"/>
    <w:rsid w:val="0087686D"/>
    <w:rsid w:val="008B3788"/>
    <w:rsid w:val="00906777"/>
    <w:rsid w:val="009251F6"/>
    <w:rsid w:val="009763D3"/>
    <w:rsid w:val="009A2603"/>
    <w:rsid w:val="00A34872"/>
    <w:rsid w:val="00A37D1B"/>
    <w:rsid w:val="00A55428"/>
    <w:rsid w:val="00BD36ED"/>
    <w:rsid w:val="00CB0E0B"/>
    <w:rsid w:val="00D07742"/>
    <w:rsid w:val="00DF688F"/>
    <w:rsid w:val="00E51885"/>
    <w:rsid w:val="00F35761"/>
    <w:rsid w:val="00FB45D4"/>
    <w:rsid w:val="20E90355"/>
    <w:rsid w:val="6901C3BE"/>
    <w:rsid w:val="69A34D36"/>
    <w:rsid w:val="73231E78"/>
    <w:rsid w:val="7421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1357"/>
  <w15:chartTrackingRefBased/>
  <w15:docId w15:val="{96535485-73EA-403B-AC81-7116D2B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mr.sharepoint.com/:v:/s/amrfiles/ERh689ohcmpCpnoNSckwY-kB6XdcLorrIA5dWRUYXkZYIA?e=MqdKF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2798158E7F246A0AF917D4B611F6E" ma:contentTypeVersion="12" ma:contentTypeDescription="Create a new document." ma:contentTypeScope="" ma:versionID="fc90a29b266b0bafa415131e7473205e">
  <xsd:schema xmlns:xsd="http://www.w3.org/2001/XMLSchema" xmlns:xs="http://www.w3.org/2001/XMLSchema" xmlns:p="http://schemas.microsoft.com/office/2006/metadata/properties" xmlns:ns2="483ddff2-9b2b-4368-b8cd-378ac60c41e5" xmlns:ns3="1748121e-0941-49be-a1be-16d9fb5665be" targetNamespace="http://schemas.microsoft.com/office/2006/metadata/properties" ma:root="true" ma:fieldsID="6e5bd3537a93177593a7789e2b0d5538" ns2:_="" ns3:_="">
    <xsd:import namespace="483ddff2-9b2b-4368-b8cd-378ac60c41e5"/>
    <xsd:import namespace="1748121e-0941-49be-a1be-16d9fb5665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8121e-0941-49be-a1be-16d9fb566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3ddff2-9b2b-4368-b8cd-378ac60c41e5">
      <UserInfo>
        <DisplayName>Melanie Bowzer</DisplayName>
        <AccountId>148</AccountId>
        <AccountType/>
      </UserInfo>
      <UserInfo>
        <DisplayName>Will Engle</DisplayName>
        <AccountId>100</AccountId>
        <AccountType/>
      </UserInfo>
      <UserInfo>
        <DisplayName>Mike Cooke</DisplayName>
        <AccountId>117</AccountId>
        <AccountType/>
      </UserInfo>
      <UserInfo>
        <DisplayName>Trey Gifford</DisplayName>
        <AccountId>6869</AccountId>
        <AccountType/>
      </UserInfo>
    </SharedWithUsers>
    <_dlc_DocId xmlns="483ddff2-9b2b-4368-b8cd-378ac60c41e5">AQU3VKAFUFY6-525855781-127014</_dlc_DocId>
    <_dlc_DocIdUrl xmlns="483ddff2-9b2b-4368-b8cd-378ac60c41e5">
      <Url>https://amr.sharepoint.com/sites/amrfiles/_layouts/15/DocIdRedir.aspx?ID=AQU3VKAFUFY6-525855781-127014</Url>
      <Description>AQU3VKAFUFY6-525855781-127014</Description>
    </_dlc_DocIdUrl>
  </documentManagement>
</p:properties>
</file>

<file path=customXml/itemProps1.xml><?xml version="1.0" encoding="utf-8"?>
<ds:datastoreItem xmlns:ds="http://schemas.openxmlformats.org/officeDocument/2006/customXml" ds:itemID="{7E620934-87E5-462B-A65E-8419773AE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84CF6-5ADF-49E2-8F0E-BE0F315BF4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FF29D7-AE99-4445-BF71-2E03E4B85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1748121e-0941-49be-a1be-16d9fb566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96DAA0-5CC9-4F2E-B8BD-540BDAD56E72}">
  <ds:schemaRefs>
    <ds:schemaRef ds:uri="http://schemas.microsoft.com/office/2006/metadata/properties"/>
    <ds:schemaRef ds:uri="http://schemas.microsoft.com/office/infopath/2007/PartnerControls"/>
    <ds:schemaRef ds:uri="483ddff2-9b2b-4368-b8cd-378ac60c41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Bell</dc:creator>
  <cp:keywords/>
  <dc:description/>
  <cp:lastModifiedBy>Melissa Wilson</cp:lastModifiedBy>
  <cp:revision>4</cp:revision>
  <dcterms:created xsi:type="dcterms:W3CDTF">2021-04-21T20:40:00Z</dcterms:created>
  <dcterms:modified xsi:type="dcterms:W3CDTF">2021-04-21T21:03:00Z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0x01010048F2798158E7F246A0AF917D4B611F6E</vt:lpwstr>
  </property>
  <property fmtid="{D5CDD505-2E9C-101B-9397-08002B2CF9AE}" pid="3" name="_dlc_DocIdItemGuid">
    <vt:lpwstr>d9d6b97d-92fa-4925-8cc9-c21213bae53f</vt:lpwstr>
  </property>
</Properties>
</file>